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7742"/>
      </w:tblGrid>
      <w:tr w:rsidR="00560B61" w:rsidRPr="00560B61" w14:paraId="37B52757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267A1105" w14:textId="50CD203C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0" w:name="TOP"/>
            <w:bookmarkEnd w:id="0"/>
            <w:r w:rsidRPr="00560B61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lt-LT"/>
                <w14:ligatures w14:val="none"/>
              </w:rPr>
              <w:drawing>
                <wp:inline distT="0" distB="0" distL="0" distR="0" wp14:anchorId="0FB178F5" wp14:editId="1A3DE552">
                  <wp:extent cx="1143000" cy="428625"/>
                  <wp:effectExtent l="0" t="0" r="0" b="9525"/>
                  <wp:docPr id="490669054" name="Paveikslėlis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33EBA144" w14:textId="77777777" w:rsidR="00560B61" w:rsidRPr="00560B61" w:rsidRDefault="00560B61" w:rsidP="00560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VALSTYBĖS ĮMONĖ REGISTRŲ CENTRAS</w:t>
            </w:r>
          </w:p>
          <w:p w14:paraId="71968D3C" w14:textId="77777777" w:rsidR="00560B61" w:rsidRPr="00560B61" w:rsidRDefault="00560B61" w:rsidP="00560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Lvivo</w:t>
            </w:r>
            <w:proofErr w:type="spellEnd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g. 25-101</w:t>
            </w:r>
            <w:r w:rsidRPr="00560B61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, </w:t>
            </w: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09320 Vilnius, tel. (8 5) 2688 262, el. p. </w:t>
            </w:r>
            <w:proofErr w:type="spellStart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info@registrucentras.lt</w:t>
            </w:r>
            <w:proofErr w:type="spellEnd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3BB307DA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E410877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60B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NEKILNOJAMOJO TURTO REGISTRO DUOMENŲ BAZĖS IŠRAŠAS</w:t>
      </w:r>
    </w:p>
    <w:p w14:paraId="7FEEA800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60B6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2023-11-06 15:28:10</w:t>
      </w:r>
    </w:p>
    <w:p w14:paraId="01B001FD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848EF4C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TURTAS"/>
      <w:bookmarkEnd w:id="1"/>
      <w:r w:rsidRPr="00560B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322491D3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p w14:paraId="01110CC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vAlign w:val="center"/>
            <w:hideMark/>
          </w:tcPr>
          <w:p w14:paraId="06241ACB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44/1326406</w:t>
            </w:r>
          </w:p>
        </w:tc>
      </w:tr>
      <w:tr w:rsidR="00560B61" w:rsidRPr="00560B61" w14:paraId="7309A8FE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3FFB13D7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vAlign w:val="center"/>
            <w:hideMark/>
          </w:tcPr>
          <w:p w14:paraId="1E3504E6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su statiniais</w:t>
            </w:r>
          </w:p>
        </w:tc>
      </w:tr>
      <w:tr w:rsidR="00560B61" w:rsidRPr="00560B61" w14:paraId="43DC2198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4A51660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vAlign w:val="center"/>
            <w:hideMark/>
          </w:tcPr>
          <w:p w14:paraId="5C5855B0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2009-10-09</w:t>
            </w:r>
          </w:p>
        </w:tc>
      </w:tr>
      <w:tr w:rsidR="00560B61" w:rsidRPr="00560B61" w14:paraId="308ABBF1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6F01AA32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vAlign w:val="center"/>
            <w:hideMark/>
          </w:tcPr>
          <w:p w14:paraId="2DEB222C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Lazdijų r. sav., Seirijai, Metelių g. 7</w:t>
            </w:r>
          </w:p>
        </w:tc>
      </w:tr>
    </w:tbl>
    <w:p w14:paraId="5558CABE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OBJEKTAI"/>
      <w:bookmarkEnd w:id="2"/>
      <w:r w:rsidRPr="00560B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4DBBAEFC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560B61" w:rsidRPr="00560B61" w14:paraId="6344332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A66ABB9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D6A3BC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5440BB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4A6C3F1B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35BDCF04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</w:t>
            </w:r>
          </w:p>
        </w:tc>
      </w:tr>
      <w:tr w:rsidR="00560B61" w:rsidRPr="00560B61" w14:paraId="07276A97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3434CDEB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68CC781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4400-1982-4187</w:t>
            </w:r>
          </w:p>
        </w:tc>
      </w:tr>
      <w:tr w:rsidR="00560B61" w:rsidRPr="00560B61" w14:paraId="28A1477D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E30D5BC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sklypo kadastro numeris ir kadastro vietovės pavadinimas:</w:t>
            </w:r>
          </w:p>
        </w:tc>
        <w:tc>
          <w:tcPr>
            <w:tcW w:w="0" w:type="auto"/>
            <w:vAlign w:val="center"/>
            <w:hideMark/>
          </w:tcPr>
          <w:p w14:paraId="02844D97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5938/0001:231 Seirijų </w:t>
            </w:r>
            <w:proofErr w:type="spellStart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k.v</w:t>
            </w:r>
            <w:proofErr w:type="spellEnd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</w:tr>
      <w:tr w:rsidR="00560B61" w:rsidRPr="00560B61" w14:paraId="60FF2EBD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4E4051A4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1488D925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Kita</w:t>
            </w:r>
          </w:p>
        </w:tc>
      </w:tr>
      <w:tr w:rsidR="00560B61" w:rsidRPr="00560B61" w14:paraId="0E215FC9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38B101BF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sklypo naudojimo būdas:</w:t>
            </w:r>
          </w:p>
        </w:tc>
        <w:tc>
          <w:tcPr>
            <w:tcW w:w="0" w:type="auto"/>
            <w:vAlign w:val="center"/>
            <w:hideMark/>
          </w:tcPr>
          <w:p w14:paraId="799CC43D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Visuomeninės paskirties teritorijos</w:t>
            </w:r>
          </w:p>
        </w:tc>
      </w:tr>
      <w:tr w:rsidR="00560B61" w:rsidRPr="00560B61" w14:paraId="7D937545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31644CC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sklypo plotas:</w:t>
            </w:r>
          </w:p>
        </w:tc>
        <w:tc>
          <w:tcPr>
            <w:tcW w:w="0" w:type="auto"/>
            <w:vAlign w:val="center"/>
            <w:hideMark/>
          </w:tcPr>
          <w:p w14:paraId="6FE349CF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2.1521 ha</w:t>
            </w:r>
          </w:p>
        </w:tc>
      </w:tr>
      <w:tr w:rsidR="00560B61" w:rsidRPr="00560B61" w14:paraId="414D5831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1D06C7A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Užstatyta teritorija:</w:t>
            </w:r>
          </w:p>
        </w:tc>
        <w:tc>
          <w:tcPr>
            <w:tcW w:w="0" w:type="auto"/>
            <w:vAlign w:val="center"/>
            <w:hideMark/>
          </w:tcPr>
          <w:p w14:paraId="28257D86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2.1521 ha</w:t>
            </w:r>
          </w:p>
        </w:tc>
      </w:tr>
      <w:tr w:rsidR="00560B61" w:rsidRPr="00560B61" w14:paraId="055DAB07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4F3D39D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Matavimų tipas:</w:t>
            </w:r>
          </w:p>
        </w:tc>
        <w:tc>
          <w:tcPr>
            <w:tcW w:w="0" w:type="auto"/>
            <w:vAlign w:val="center"/>
            <w:hideMark/>
          </w:tcPr>
          <w:p w14:paraId="7AE02E50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suformuotas atliekant kadastrinius matavimus</w:t>
            </w:r>
          </w:p>
        </w:tc>
      </w:tr>
      <w:tr w:rsidR="00560B61" w:rsidRPr="00560B61" w14:paraId="1996CF84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7576D7AC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6B3CE12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2008-06-12</w:t>
            </w:r>
          </w:p>
        </w:tc>
      </w:tr>
    </w:tbl>
    <w:p w14:paraId="49A3CAE7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15BC871A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560B61" w:rsidRPr="00560B61" w14:paraId="45A3A8B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BABD27E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B6E5B1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2.2.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96A0CC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328C895D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547E8B8D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- Seirijų Antano Žmuidzinavičiaus gimnazija</w:t>
            </w:r>
          </w:p>
        </w:tc>
      </w:tr>
      <w:tr w:rsidR="00560B61" w:rsidRPr="00560B61" w14:paraId="1B46A146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7C97B2FA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62BA2C6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5993-2004-0019</w:t>
            </w:r>
          </w:p>
        </w:tc>
      </w:tr>
      <w:tr w:rsidR="00560B61" w:rsidRPr="00560B61" w14:paraId="441EDEF6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7FA5A7D5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1124996F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Mokslo</w:t>
            </w:r>
          </w:p>
        </w:tc>
      </w:tr>
      <w:tr w:rsidR="00560B61" w:rsidRPr="00560B61" w14:paraId="6C1579A4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6F5C609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vAlign w:val="center"/>
            <w:hideMark/>
          </w:tcPr>
          <w:p w14:paraId="45F1E61B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1C2p</w:t>
            </w:r>
          </w:p>
        </w:tc>
      </w:tr>
      <w:tr w:rsidR="00560B61" w:rsidRPr="00560B61" w14:paraId="56A2FDCE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EE86EA2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vAlign w:val="center"/>
            <w:hideMark/>
          </w:tcPr>
          <w:p w14:paraId="05E8FF9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1932</w:t>
            </w:r>
          </w:p>
        </w:tc>
      </w:tr>
      <w:tr w:rsidR="00560B61" w:rsidRPr="00560B61" w14:paraId="08DDEE8E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45EFA486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vAlign w:val="center"/>
            <w:hideMark/>
          </w:tcPr>
          <w:p w14:paraId="1587769C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1932</w:t>
            </w:r>
          </w:p>
        </w:tc>
      </w:tr>
      <w:tr w:rsidR="00560B61" w:rsidRPr="00560B61" w14:paraId="26B39C9D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451573AF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vAlign w:val="center"/>
            <w:hideMark/>
          </w:tcPr>
          <w:p w14:paraId="6303DFF5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100 %</w:t>
            </w:r>
          </w:p>
        </w:tc>
      </w:tr>
      <w:tr w:rsidR="00560B61" w:rsidRPr="00560B61" w14:paraId="6018868A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38BE802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vAlign w:val="center"/>
            <w:hideMark/>
          </w:tcPr>
          <w:p w14:paraId="39507EAD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Vietinis centrinis šildymas</w:t>
            </w:r>
          </w:p>
        </w:tc>
      </w:tr>
      <w:tr w:rsidR="00560B61" w:rsidRPr="00560B61" w14:paraId="0B2FCA6A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27EE5837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vAlign w:val="center"/>
            <w:hideMark/>
          </w:tcPr>
          <w:p w14:paraId="7DBB0806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Komunalinis vandentiekis</w:t>
            </w:r>
          </w:p>
        </w:tc>
      </w:tr>
      <w:tr w:rsidR="00560B61" w:rsidRPr="00560B61" w14:paraId="47DF0C8C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4374FE47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vAlign w:val="center"/>
            <w:hideMark/>
          </w:tcPr>
          <w:p w14:paraId="7A4BC55A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Vietinis nuotekų šalinimas</w:t>
            </w:r>
          </w:p>
        </w:tc>
      </w:tr>
      <w:tr w:rsidR="00560B61" w:rsidRPr="00560B61" w14:paraId="6FDEF755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2F144A1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Dujos:</w:t>
            </w:r>
          </w:p>
        </w:tc>
        <w:tc>
          <w:tcPr>
            <w:tcW w:w="0" w:type="auto"/>
            <w:vAlign w:val="center"/>
            <w:hideMark/>
          </w:tcPr>
          <w:p w14:paraId="0CE2B24D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Nėra</w:t>
            </w:r>
          </w:p>
        </w:tc>
      </w:tr>
      <w:tr w:rsidR="00560B61" w:rsidRPr="00560B61" w14:paraId="0D5AC394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7C35D0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vAlign w:val="center"/>
            <w:hideMark/>
          </w:tcPr>
          <w:p w14:paraId="7CD4DE22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Plytos</w:t>
            </w:r>
          </w:p>
        </w:tc>
      </w:tr>
      <w:tr w:rsidR="00560B61" w:rsidRPr="00560B61" w14:paraId="6E61B5E3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6E0DB6B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vAlign w:val="center"/>
            <w:hideMark/>
          </w:tcPr>
          <w:p w14:paraId="1F2876C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Asbestcementis</w:t>
            </w:r>
            <w:proofErr w:type="spellEnd"/>
          </w:p>
        </w:tc>
      </w:tr>
      <w:tr w:rsidR="00560B61" w:rsidRPr="00560B61" w14:paraId="2A22346C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358BC080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vAlign w:val="center"/>
            <w:hideMark/>
          </w:tcPr>
          <w:p w14:paraId="4D64ABD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</w:tr>
      <w:tr w:rsidR="00560B61" w:rsidRPr="00560B61" w14:paraId="63D72E81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7D41E5BA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vAlign w:val="center"/>
            <w:hideMark/>
          </w:tcPr>
          <w:p w14:paraId="6417103F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4196.34 kv. m</w:t>
            </w:r>
          </w:p>
        </w:tc>
      </w:tr>
      <w:tr w:rsidR="00560B61" w:rsidRPr="00560B61" w14:paraId="7C42C6C3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120011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Pagrindinis plotas:</w:t>
            </w:r>
          </w:p>
        </w:tc>
        <w:tc>
          <w:tcPr>
            <w:tcW w:w="0" w:type="auto"/>
            <w:vAlign w:val="center"/>
            <w:hideMark/>
          </w:tcPr>
          <w:p w14:paraId="53D70E0C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3280.84 kv. m</w:t>
            </w:r>
          </w:p>
        </w:tc>
      </w:tr>
      <w:tr w:rsidR="00560B61" w:rsidRPr="00560B61" w14:paraId="3996CD0F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28D00FF7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vAlign w:val="center"/>
            <w:hideMark/>
          </w:tcPr>
          <w:p w14:paraId="51014A9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19368 kub. m</w:t>
            </w:r>
          </w:p>
        </w:tc>
      </w:tr>
      <w:tr w:rsidR="00560B61" w:rsidRPr="00560B61" w14:paraId="42CE8660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69458240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vAlign w:val="center"/>
            <w:hideMark/>
          </w:tcPr>
          <w:p w14:paraId="2AA2CE3B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2303.00 kv. m</w:t>
            </w:r>
          </w:p>
        </w:tc>
      </w:tr>
      <w:tr w:rsidR="00560B61" w:rsidRPr="00560B61" w14:paraId="1D02CD89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805DBA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Koordinatė X:</w:t>
            </w:r>
          </w:p>
        </w:tc>
        <w:tc>
          <w:tcPr>
            <w:tcW w:w="0" w:type="auto"/>
            <w:vAlign w:val="center"/>
            <w:hideMark/>
          </w:tcPr>
          <w:p w14:paraId="63C87A25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6010819</w:t>
            </w:r>
          </w:p>
        </w:tc>
      </w:tr>
      <w:tr w:rsidR="00560B61" w:rsidRPr="00560B61" w14:paraId="4A4C1C3A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F93D06C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Koordinatė Y:</w:t>
            </w:r>
          </w:p>
        </w:tc>
        <w:tc>
          <w:tcPr>
            <w:tcW w:w="0" w:type="auto"/>
            <w:vAlign w:val="center"/>
            <w:hideMark/>
          </w:tcPr>
          <w:p w14:paraId="34AF75EF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487509</w:t>
            </w:r>
          </w:p>
        </w:tc>
      </w:tr>
      <w:tr w:rsidR="00560B61" w:rsidRPr="00560B61" w14:paraId="197C5C27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64E3C512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vAlign w:val="center"/>
            <w:hideMark/>
          </w:tcPr>
          <w:p w14:paraId="110C21E1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2967447 Eur</w:t>
            </w:r>
          </w:p>
        </w:tc>
      </w:tr>
      <w:tr w:rsidR="00560B61" w:rsidRPr="00560B61" w14:paraId="6D5CCC07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2E80C7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vAlign w:val="center"/>
            <w:hideMark/>
          </w:tcPr>
          <w:p w14:paraId="2B3362AA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31 %</w:t>
            </w:r>
          </w:p>
        </w:tc>
      </w:tr>
      <w:tr w:rsidR="00560B61" w:rsidRPr="00560B61" w14:paraId="4E31CC7D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1C0C1232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vAlign w:val="center"/>
            <w:hideMark/>
          </w:tcPr>
          <w:p w14:paraId="1622C02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2047614 Eur</w:t>
            </w:r>
          </w:p>
        </w:tc>
      </w:tr>
      <w:tr w:rsidR="00560B61" w:rsidRPr="00560B61" w14:paraId="6060F5BA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677EC614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Atkūrimo sąnaudų (statybos vertės) ir atkuriamosios vertės nustatymo data:</w:t>
            </w:r>
          </w:p>
        </w:tc>
        <w:tc>
          <w:tcPr>
            <w:tcW w:w="0" w:type="auto"/>
            <w:vAlign w:val="center"/>
            <w:hideMark/>
          </w:tcPr>
          <w:p w14:paraId="0581D1F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2008-07-11</w:t>
            </w:r>
          </w:p>
        </w:tc>
      </w:tr>
      <w:tr w:rsidR="00560B61" w:rsidRPr="00560B61" w14:paraId="105DB540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2BFCA3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12BDA48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282669 Eur</w:t>
            </w:r>
          </w:p>
        </w:tc>
      </w:tr>
      <w:tr w:rsidR="00560B61" w:rsidRPr="00560B61" w14:paraId="7CD8C5FA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75FF196F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vAlign w:val="center"/>
            <w:hideMark/>
          </w:tcPr>
          <w:p w14:paraId="567FB89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Masinis vertinimas</w:t>
            </w:r>
          </w:p>
        </w:tc>
      </w:tr>
      <w:tr w:rsidR="00560B61" w:rsidRPr="00560B61" w14:paraId="5DE88C48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232FFB36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02C515F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2008-07-11</w:t>
            </w:r>
          </w:p>
        </w:tc>
      </w:tr>
      <w:tr w:rsidR="00560B61" w:rsidRPr="00560B61" w14:paraId="57EF91DB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3D5A810C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54158080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2008-07-11</w:t>
            </w:r>
          </w:p>
        </w:tc>
      </w:tr>
      <w:tr w:rsidR="00560B61" w:rsidRPr="00560B61" w14:paraId="46EFA70D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1CBB52DB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Pastato (jo dalies) energinio naudingumo klasė:</w:t>
            </w:r>
          </w:p>
        </w:tc>
        <w:tc>
          <w:tcPr>
            <w:tcW w:w="0" w:type="auto"/>
            <w:vAlign w:val="center"/>
            <w:hideMark/>
          </w:tcPr>
          <w:p w14:paraId="59665C4C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C</w:t>
            </w:r>
          </w:p>
        </w:tc>
      </w:tr>
      <w:tr w:rsidR="00560B61" w:rsidRPr="00560B61" w14:paraId="197C5C6F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72E87696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Skaičiuojamosios šiluminės energijos sąnaudos pastatui (jo daliai) šildyti:</w:t>
            </w:r>
          </w:p>
        </w:tc>
        <w:tc>
          <w:tcPr>
            <w:tcW w:w="0" w:type="auto"/>
            <w:vAlign w:val="center"/>
            <w:hideMark/>
          </w:tcPr>
          <w:p w14:paraId="5B1A42AA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0.00 kWh/m2/m.</w:t>
            </w:r>
          </w:p>
        </w:tc>
      </w:tr>
    </w:tbl>
    <w:p w14:paraId="52F2DEA6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2FBB659E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560B61" w:rsidRPr="00560B61" w14:paraId="5481E72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A54555B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5B4FBD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2.3.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0ECAAB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168C8AC6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8B480BC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- Katilinė</w:t>
            </w:r>
          </w:p>
        </w:tc>
      </w:tr>
      <w:tr w:rsidR="00560B61" w:rsidRPr="00560B61" w14:paraId="611B3A48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43363684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11D630CF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4400-1630-7766</w:t>
            </w:r>
          </w:p>
        </w:tc>
      </w:tr>
      <w:tr w:rsidR="00560B61" w:rsidRPr="00560B61" w14:paraId="1D20CEA2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6C97C820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15E56A04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Gamybos, pramonės</w:t>
            </w:r>
          </w:p>
        </w:tc>
      </w:tr>
      <w:tr w:rsidR="00560B61" w:rsidRPr="00560B61" w14:paraId="3273F570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EA3D2A7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vAlign w:val="center"/>
            <w:hideMark/>
          </w:tcPr>
          <w:p w14:paraId="3DD5142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4P1p</w:t>
            </w:r>
          </w:p>
        </w:tc>
      </w:tr>
      <w:tr w:rsidR="00560B61" w:rsidRPr="00560B61" w14:paraId="697B9CDE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259BA387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vAlign w:val="center"/>
            <w:hideMark/>
          </w:tcPr>
          <w:p w14:paraId="5EDD43B7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1983</w:t>
            </w:r>
          </w:p>
        </w:tc>
      </w:tr>
      <w:tr w:rsidR="00560B61" w:rsidRPr="00560B61" w14:paraId="674B7CFC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463DE53D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vAlign w:val="center"/>
            <w:hideMark/>
          </w:tcPr>
          <w:p w14:paraId="4F9020E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1983</w:t>
            </w:r>
          </w:p>
        </w:tc>
      </w:tr>
      <w:tr w:rsidR="00560B61" w:rsidRPr="00560B61" w14:paraId="19D58454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606B06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vAlign w:val="center"/>
            <w:hideMark/>
          </w:tcPr>
          <w:p w14:paraId="59AB407B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100 %</w:t>
            </w:r>
          </w:p>
        </w:tc>
      </w:tr>
      <w:tr w:rsidR="00560B61" w:rsidRPr="00560B61" w14:paraId="3FC20ADD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2F42559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vAlign w:val="center"/>
            <w:hideMark/>
          </w:tcPr>
          <w:p w14:paraId="1EDA8236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Vietinis centrinis šildymas</w:t>
            </w:r>
          </w:p>
        </w:tc>
      </w:tr>
      <w:tr w:rsidR="00560B61" w:rsidRPr="00560B61" w14:paraId="79AE34AE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12279170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vAlign w:val="center"/>
            <w:hideMark/>
          </w:tcPr>
          <w:p w14:paraId="13031E4D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Komunalinis vandentiekis</w:t>
            </w:r>
          </w:p>
        </w:tc>
      </w:tr>
      <w:tr w:rsidR="00560B61" w:rsidRPr="00560B61" w14:paraId="549ED37B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2B27E6B5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vAlign w:val="center"/>
            <w:hideMark/>
          </w:tcPr>
          <w:p w14:paraId="34CA6C05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Vietinis nuotekų šalinimas</w:t>
            </w:r>
          </w:p>
        </w:tc>
      </w:tr>
      <w:tr w:rsidR="00560B61" w:rsidRPr="00560B61" w14:paraId="2E059201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6C24037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Dujos:</w:t>
            </w:r>
          </w:p>
        </w:tc>
        <w:tc>
          <w:tcPr>
            <w:tcW w:w="0" w:type="auto"/>
            <w:vAlign w:val="center"/>
            <w:hideMark/>
          </w:tcPr>
          <w:p w14:paraId="3CA556F4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Nėra</w:t>
            </w:r>
          </w:p>
        </w:tc>
      </w:tr>
      <w:tr w:rsidR="00560B61" w:rsidRPr="00560B61" w14:paraId="6BDCA12C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26BEEF2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vAlign w:val="center"/>
            <w:hideMark/>
          </w:tcPr>
          <w:p w14:paraId="05E98D41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Plytos</w:t>
            </w:r>
          </w:p>
        </w:tc>
      </w:tr>
      <w:tr w:rsidR="00560B61" w:rsidRPr="00560B61" w14:paraId="12DD1DCB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A1FF56C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vAlign w:val="center"/>
            <w:hideMark/>
          </w:tcPr>
          <w:p w14:paraId="0716DB06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Ruberoidas</w:t>
            </w:r>
          </w:p>
        </w:tc>
      </w:tr>
      <w:tr w:rsidR="00560B61" w:rsidRPr="00560B61" w14:paraId="0080D97C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47CCB975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vAlign w:val="center"/>
            <w:hideMark/>
          </w:tcPr>
          <w:p w14:paraId="13F386A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560B61" w:rsidRPr="00560B61" w14:paraId="7CFBB5B7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6A241B5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vAlign w:val="center"/>
            <w:hideMark/>
          </w:tcPr>
          <w:p w14:paraId="063A131B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175.06 kv. m</w:t>
            </w:r>
          </w:p>
        </w:tc>
      </w:tr>
      <w:tr w:rsidR="00560B61" w:rsidRPr="00560B61" w14:paraId="02940CCD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F77358C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Pagrindinis plotas:</w:t>
            </w:r>
          </w:p>
        </w:tc>
        <w:tc>
          <w:tcPr>
            <w:tcW w:w="0" w:type="auto"/>
            <w:vAlign w:val="center"/>
            <w:hideMark/>
          </w:tcPr>
          <w:p w14:paraId="7B4E36AA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152.73 kv. m</w:t>
            </w:r>
          </w:p>
        </w:tc>
      </w:tr>
      <w:tr w:rsidR="00560B61" w:rsidRPr="00560B61" w14:paraId="4EAE1FF8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4BBBD76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vAlign w:val="center"/>
            <w:hideMark/>
          </w:tcPr>
          <w:p w14:paraId="3160190F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1108 kub. m</w:t>
            </w:r>
          </w:p>
        </w:tc>
      </w:tr>
      <w:tr w:rsidR="00560B61" w:rsidRPr="00560B61" w14:paraId="5A29EF97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90D3B4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vAlign w:val="center"/>
            <w:hideMark/>
          </w:tcPr>
          <w:p w14:paraId="5BA81491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248.00 kv. m</w:t>
            </w:r>
          </w:p>
        </w:tc>
      </w:tr>
      <w:tr w:rsidR="00560B61" w:rsidRPr="00560B61" w14:paraId="66C214A1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15D969CC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Koordinatė X:</w:t>
            </w:r>
          </w:p>
        </w:tc>
        <w:tc>
          <w:tcPr>
            <w:tcW w:w="0" w:type="auto"/>
            <w:vAlign w:val="center"/>
            <w:hideMark/>
          </w:tcPr>
          <w:p w14:paraId="50BC66D7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6010707</w:t>
            </w:r>
          </w:p>
        </w:tc>
      </w:tr>
      <w:tr w:rsidR="00560B61" w:rsidRPr="00560B61" w14:paraId="3B5F9CB6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3E9E4C1D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Koordinatė Y:</w:t>
            </w:r>
          </w:p>
        </w:tc>
        <w:tc>
          <w:tcPr>
            <w:tcW w:w="0" w:type="auto"/>
            <w:vAlign w:val="center"/>
            <w:hideMark/>
          </w:tcPr>
          <w:p w14:paraId="59DAD664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487515</w:t>
            </w:r>
          </w:p>
        </w:tc>
      </w:tr>
      <w:tr w:rsidR="00560B61" w:rsidRPr="00560B61" w14:paraId="46396F8E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E0BB88C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vAlign w:val="center"/>
            <w:hideMark/>
          </w:tcPr>
          <w:p w14:paraId="02B3C92D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190570 Eur</w:t>
            </w:r>
          </w:p>
        </w:tc>
      </w:tr>
      <w:tr w:rsidR="00560B61" w:rsidRPr="00560B61" w14:paraId="31927A5A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24797AE0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vAlign w:val="center"/>
            <w:hideMark/>
          </w:tcPr>
          <w:p w14:paraId="636B9726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40 %</w:t>
            </w:r>
          </w:p>
        </w:tc>
      </w:tr>
      <w:tr w:rsidR="00560B61" w:rsidRPr="00560B61" w14:paraId="679F8A26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B6C979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vAlign w:val="center"/>
            <w:hideMark/>
          </w:tcPr>
          <w:p w14:paraId="7000BEAB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114400 Eur</w:t>
            </w:r>
          </w:p>
        </w:tc>
      </w:tr>
      <w:tr w:rsidR="00560B61" w:rsidRPr="00560B61" w14:paraId="26D5F106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6E83C086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vAlign w:val="center"/>
            <w:hideMark/>
          </w:tcPr>
          <w:p w14:paraId="4F7DC406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2008-07-11</w:t>
            </w:r>
          </w:p>
        </w:tc>
      </w:tr>
      <w:tr w:rsidR="00560B61" w:rsidRPr="00560B61" w14:paraId="17315FAA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788C3AA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36B34A2D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12570 Eur</w:t>
            </w:r>
          </w:p>
        </w:tc>
      </w:tr>
      <w:tr w:rsidR="00560B61" w:rsidRPr="00560B61" w14:paraId="57A336C2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C2FC2E4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vAlign w:val="center"/>
            <w:hideMark/>
          </w:tcPr>
          <w:p w14:paraId="2F547F45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</w:t>
            </w:r>
          </w:p>
        </w:tc>
      </w:tr>
      <w:tr w:rsidR="00560B61" w:rsidRPr="00560B61" w14:paraId="2B2D4042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2B788F4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4B1CCE90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2008-07-11</w:t>
            </w:r>
          </w:p>
        </w:tc>
      </w:tr>
      <w:tr w:rsidR="00560B61" w:rsidRPr="00560B61" w14:paraId="5FF2BDD2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206E492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5D7B582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2008-07-11</w:t>
            </w:r>
          </w:p>
        </w:tc>
      </w:tr>
    </w:tbl>
    <w:p w14:paraId="7E68FB59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1C7F9246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3" w:name="PRIKLAUSINIAI"/>
      <w:bookmarkEnd w:id="3"/>
      <w:r w:rsidRPr="00560B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3. Daikto priklausiniai iš kito registro:</w:t>
      </w:r>
      <w:r w:rsidRPr="00560B6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įrašų nėra</w:t>
      </w:r>
      <w:r w:rsidRPr="00560B6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560B6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560B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139BDD9A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560B61" w:rsidRPr="00560B61" w14:paraId="6AE5C77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51B5487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86BBB9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4.1.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DC8BA4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0C22764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1213FD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Nuosavybės teisė</w:t>
            </w:r>
          </w:p>
        </w:tc>
      </w:tr>
      <w:tr w:rsidR="00560B61" w:rsidRPr="00560B61" w14:paraId="039FD9EC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D910807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vAlign w:val="center"/>
            <w:hideMark/>
          </w:tcPr>
          <w:p w14:paraId="1FEDDF65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LIETUVOS RESPUBLIKA, </w:t>
            </w:r>
            <w:proofErr w:type="spellStart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111105555</w:t>
            </w:r>
          </w:p>
        </w:tc>
      </w:tr>
      <w:tr w:rsidR="00560B61" w:rsidRPr="00560B61" w14:paraId="6D623377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2677D700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5E7FF18A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4400-1982-4187, aprašytas p. 2.1.</w:t>
            </w:r>
          </w:p>
        </w:tc>
      </w:tr>
      <w:tr w:rsidR="00560B61" w:rsidRPr="00560B61" w14:paraId="4D0B8EEF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6B5D517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760C32F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2009-10-01 Apskrities viršininko įsakymas Nr. Ž-2903-(1.3.)</w:t>
            </w:r>
          </w:p>
        </w:tc>
      </w:tr>
      <w:tr w:rsidR="00560B61" w:rsidRPr="00560B61" w14:paraId="02FF74E4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4F774E00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2EF8346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2009-10-13</w:t>
            </w:r>
          </w:p>
        </w:tc>
      </w:tr>
    </w:tbl>
    <w:p w14:paraId="1D341304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1E67DF8C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560B61" w:rsidRPr="00560B61" w14:paraId="2A070A0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1CA3F2B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6E646BC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4.2.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348CB6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6B191F6F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3DD7E48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Nuosavybės teisė</w:t>
            </w:r>
          </w:p>
        </w:tc>
      </w:tr>
      <w:tr w:rsidR="00560B61" w:rsidRPr="00560B61" w14:paraId="47BDB385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11F7CE0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vAlign w:val="center"/>
            <w:hideMark/>
          </w:tcPr>
          <w:p w14:paraId="6AA7F061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LAZDIJŲ RAJONO SAVIVALDYBĖ, </w:t>
            </w:r>
            <w:proofErr w:type="spellStart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111106842</w:t>
            </w:r>
          </w:p>
        </w:tc>
      </w:tr>
      <w:tr w:rsidR="00560B61" w:rsidRPr="00560B61" w14:paraId="155862CB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39CDFF0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4447E63C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5993-2004-0019, aprašytas p. 2.2.</w:t>
            </w: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pastatas Nr. 4400-1630-7766, aprašytas p. 2.3.</w:t>
            </w:r>
          </w:p>
        </w:tc>
      </w:tr>
      <w:tr w:rsidR="00560B61" w:rsidRPr="00560B61" w14:paraId="3C53A827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7AD2B4CC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006EF90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1996-02-23 Perdavimo - priėmimo aktas</w:t>
            </w: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2009-06-05 Pažyma Nr. 1-1965</w:t>
            </w:r>
          </w:p>
        </w:tc>
      </w:tr>
      <w:tr w:rsidR="00560B61" w:rsidRPr="00560B61" w14:paraId="05A7FBDD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7066C59F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31B847D1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2009-06-18</w:t>
            </w:r>
          </w:p>
        </w:tc>
      </w:tr>
    </w:tbl>
    <w:p w14:paraId="18760615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02D42155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60B6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560B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7656C8FC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560B61" w:rsidRPr="00560B61" w14:paraId="4A82E43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F0F7B38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F6D5CF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5.1.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75351A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1A78D2B1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8378E31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Valstybinės žemės patikėjimo teisė</w:t>
            </w:r>
          </w:p>
        </w:tc>
      </w:tr>
      <w:tr w:rsidR="00560B61" w:rsidRPr="00560B61" w14:paraId="6960E587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7A696DEB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vAlign w:val="center"/>
            <w:hideMark/>
          </w:tcPr>
          <w:p w14:paraId="39AAD2AC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Nacionalinė žemės tarnyba prie Aplinkos ministerijos, </w:t>
            </w:r>
            <w:proofErr w:type="spellStart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188704927</w:t>
            </w:r>
          </w:p>
        </w:tc>
      </w:tr>
      <w:tr w:rsidR="00560B61" w:rsidRPr="00560B61" w14:paraId="4F779A3E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45524C1A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013E560B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4400-1982-4187, aprašytas p. 2.1.</w:t>
            </w:r>
          </w:p>
        </w:tc>
      </w:tr>
      <w:tr w:rsidR="00560B61" w:rsidRPr="00560B61" w14:paraId="52541CAE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3A6529D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5603294C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įstatymo pakeitimo ir papildymo įstatymas Nr. XI-912, 2010 m. birželio 18 d.</w:t>
            </w:r>
          </w:p>
        </w:tc>
      </w:tr>
      <w:tr w:rsidR="00560B61" w:rsidRPr="00560B61" w14:paraId="7790A03B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7FDD1167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5EF1A696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2010-07-01</w:t>
            </w:r>
          </w:p>
        </w:tc>
      </w:tr>
    </w:tbl>
    <w:p w14:paraId="025FEC2D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34F42DD3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60B6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560B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6. Kitos daiktinės teisės: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168A9933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560B61" w:rsidRPr="00560B61" w14:paraId="446E997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68EC954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CE658B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6.1.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F1A7105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62026376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10AEA207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Kelio servitutas (tarnaujantis)</w:t>
            </w:r>
          </w:p>
        </w:tc>
      </w:tr>
      <w:tr w:rsidR="00560B61" w:rsidRPr="00560B61" w14:paraId="190DB378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E23E4E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22119F01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4400-1982-4187, aprašytas p. 2.1.</w:t>
            </w:r>
          </w:p>
        </w:tc>
      </w:tr>
      <w:tr w:rsidR="00560B61" w:rsidRPr="00560B61" w14:paraId="3334E109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3DAACEB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5CC957A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2009-10-01 Apskrities viršininko įsakymas Nr. Ž-2903-(1.3.)</w:t>
            </w:r>
          </w:p>
        </w:tc>
      </w:tr>
      <w:tr w:rsidR="00560B61" w:rsidRPr="00560B61" w14:paraId="2FC3B7E4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EA9ECAA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27E8F9CB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0.0503 ha</w:t>
            </w:r>
          </w:p>
        </w:tc>
      </w:tr>
      <w:tr w:rsidR="00560B61" w:rsidRPr="00560B61" w14:paraId="09ABC93C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27262D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7945E695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2009-10-13</w:t>
            </w:r>
          </w:p>
        </w:tc>
      </w:tr>
    </w:tbl>
    <w:p w14:paraId="1E53CAF5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71F429EC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560B61" w:rsidRPr="00560B61" w14:paraId="322A79B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F9DC969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4481A9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6.2.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2EF2EE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228B3DFD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52D5DFB6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Turto patikėjimo teisė</w:t>
            </w:r>
          </w:p>
        </w:tc>
      </w:tr>
      <w:tr w:rsidR="00560B61" w:rsidRPr="00560B61" w14:paraId="49EC551D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3EF936A6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vAlign w:val="center"/>
            <w:hideMark/>
          </w:tcPr>
          <w:p w14:paraId="79B25824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Lazdijų r. Seirijų Antano Žmuidzinavičiaus gimnazija, </w:t>
            </w:r>
            <w:proofErr w:type="spellStart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190609240</w:t>
            </w:r>
          </w:p>
        </w:tc>
      </w:tr>
      <w:tr w:rsidR="00560B61" w:rsidRPr="00560B61" w14:paraId="2811FBB0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A8A1314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6E0A9C10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5993-2004-0019, aprašytas p. 2.2.</w:t>
            </w: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pastatas Nr. 4400-1630-7766, aprašytas p. 2.3.</w:t>
            </w:r>
          </w:p>
        </w:tc>
      </w:tr>
      <w:tr w:rsidR="00560B61" w:rsidRPr="00560B61" w14:paraId="5D57C325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4F15BBD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4A59427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2009-06-29 Savivaldybės tarybos sprendimas Nr. 5TS-875</w:t>
            </w: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2009-07-07 Perdavimo - priėmimo aktas Nr. 2009-07-07/14-6</w:t>
            </w:r>
          </w:p>
        </w:tc>
      </w:tr>
      <w:tr w:rsidR="00560B61" w:rsidRPr="00560B61" w14:paraId="528C9F83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AE63C36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3DA087F5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2009-07-21</w:t>
            </w:r>
          </w:p>
        </w:tc>
      </w:tr>
    </w:tbl>
    <w:p w14:paraId="77D058CD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0EEBA61D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60B6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560B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51C4C185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560B61" w:rsidRPr="00560B61" w14:paraId="26F733D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15060E9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A26ADE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7.1.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EA7E2D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748B7441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4F7CEC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Sudaryta panaudos sutartis</w:t>
            </w:r>
          </w:p>
        </w:tc>
      </w:tr>
      <w:tr w:rsidR="00560B61" w:rsidRPr="00560B61" w14:paraId="34E561CE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440F69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Panaudos gavėjas:</w:t>
            </w:r>
          </w:p>
        </w:tc>
        <w:tc>
          <w:tcPr>
            <w:tcW w:w="0" w:type="auto"/>
            <w:vAlign w:val="center"/>
            <w:hideMark/>
          </w:tcPr>
          <w:p w14:paraId="4B41C312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Lazdijų r. Seirijų Antano Žmuidzinavičiaus gimnazija, </w:t>
            </w:r>
            <w:proofErr w:type="spellStart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190609240</w:t>
            </w:r>
          </w:p>
        </w:tc>
      </w:tr>
      <w:tr w:rsidR="00560B61" w:rsidRPr="00560B61" w14:paraId="43FC603D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EE5F4A0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36E68155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4400-1982-4187, aprašytas p. 2.1.</w:t>
            </w:r>
          </w:p>
        </w:tc>
      </w:tr>
      <w:tr w:rsidR="00560B61" w:rsidRPr="00560B61" w14:paraId="0BA9C97A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4404CD24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073EB4C6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2009-10-15 Panaudos sutartis Nr. 1.52Pn-15</w:t>
            </w:r>
          </w:p>
        </w:tc>
      </w:tr>
      <w:tr w:rsidR="00560B61" w:rsidRPr="00560B61" w14:paraId="2B04AD0F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BA313FB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0A4242AD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2.1521 ha</w:t>
            </w:r>
          </w:p>
        </w:tc>
      </w:tr>
      <w:tr w:rsidR="00560B61" w:rsidRPr="00560B61" w14:paraId="14C469FE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6D6FD37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761167B4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2009-10-15</w:t>
            </w:r>
          </w:p>
        </w:tc>
      </w:tr>
      <w:tr w:rsidR="00560B61" w:rsidRPr="00560B61" w14:paraId="119EEB10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4E22E3A7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Terminas:</w:t>
            </w:r>
          </w:p>
        </w:tc>
        <w:tc>
          <w:tcPr>
            <w:tcW w:w="0" w:type="auto"/>
            <w:vAlign w:val="center"/>
            <w:hideMark/>
          </w:tcPr>
          <w:p w14:paraId="2B84683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Iki 2083-12-31</w:t>
            </w:r>
          </w:p>
        </w:tc>
      </w:tr>
    </w:tbl>
    <w:p w14:paraId="18AC7991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BC05E5C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60B6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560B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8.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5DE61D86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560B61" w:rsidRPr="00560B61" w14:paraId="38741AE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DF0A91F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94B87E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769663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5939AA1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143F5D2C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vandens tiekimo ir nuotekų, paviršinių nuotekų tvarkymo infrastruktūros apsaugos zonos (III skyrius, dešimtasis skirsnis)</w:t>
            </w:r>
          </w:p>
        </w:tc>
      </w:tr>
      <w:tr w:rsidR="00560B61" w:rsidRPr="00560B61" w14:paraId="5FFBBA70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600794E4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1DE7C84B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4400-1982-4187, aprašytas p. 2.1.</w:t>
            </w:r>
          </w:p>
        </w:tc>
      </w:tr>
      <w:tr w:rsidR="00560B61" w:rsidRPr="00560B61" w14:paraId="1E07BA76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72C48A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58ED2DED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2019-06-06 Lietuvos Respublikos specialiųjų žemės naudojimo sąlygų įstatymas Nr. XIII-2166</w:t>
            </w: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2019-12-19 Lietuvos Respublikos žemės ūkio ministro įsakymas Nr. 3D-711</w:t>
            </w:r>
          </w:p>
        </w:tc>
      </w:tr>
      <w:tr w:rsidR="00560B61" w:rsidRPr="00560B61" w14:paraId="161207D2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298900C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07EFD02D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0.4684 ha</w:t>
            </w:r>
          </w:p>
        </w:tc>
      </w:tr>
      <w:tr w:rsidR="00560B61" w:rsidRPr="00560B61" w14:paraId="42B62CF1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4CC2C2FA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66BED9CB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61E6FE7A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071FCD09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560B61" w:rsidRPr="00560B61" w14:paraId="4D4DA1D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5BD81DB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2BB236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8.2.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607AA3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3645E7A1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32D3EC5F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šilumos perdavimo tinklų apsaugos zonos (III skyrius, dvyliktasis skirsnis)</w:t>
            </w:r>
          </w:p>
        </w:tc>
      </w:tr>
      <w:tr w:rsidR="00560B61" w:rsidRPr="00560B61" w14:paraId="042668F7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6A09818C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09BBC94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4400-1982-4187, aprašytas p. 2.1.</w:t>
            </w:r>
          </w:p>
        </w:tc>
      </w:tr>
      <w:tr w:rsidR="00560B61" w:rsidRPr="00560B61" w14:paraId="16D86812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09584FA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131B3BF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2019-06-06 Lietuvos Respublikos specialiųjų žemės naudojimo sąlygų įstatymas Nr. XIII-2166</w:t>
            </w: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2019-12-19 Lietuvos Respublikos žemės ūkio ministro įsakymas Nr. 3D-711</w:t>
            </w:r>
          </w:p>
        </w:tc>
      </w:tr>
      <w:tr w:rsidR="00560B61" w:rsidRPr="00560B61" w14:paraId="72F5C4DD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71D3F41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08104362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0.1303 ha</w:t>
            </w:r>
          </w:p>
        </w:tc>
      </w:tr>
      <w:tr w:rsidR="00560B61" w:rsidRPr="00560B61" w14:paraId="37C85AEE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98E5050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43ABFAFB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1C553DF2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6306EB5C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560B61" w:rsidRPr="00560B61" w14:paraId="56F46E5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D362C75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54392D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8.3.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267CA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7A3A2E7C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516494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elektros tinklų apsaugos zonos (III skyrius, ketvirtasis skirsnis)</w:t>
            </w:r>
          </w:p>
        </w:tc>
      </w:tr>
      <w:tr w:rsidR="00560B61" w:rsidRPr="00560B61" w14:paraId="3EC4EE8F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1B8000D7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18ACF87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4400-1982-4187, aprašytas p. 2.1.</w:t>
            </w:r>
          </w:p>
        </w:tc>
      </w:tr>
      <w:tr w:rsidR="00560B61" w:rsidRPr="00560B61" w14:paraId="017A49D0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2400AB0F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48AF206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2019-06-06 Lietuvos Respublikos specialiųjų žemės naudojimo sąlygų įstatymas Nr. XIII-2166</w:t>
            </w: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2019-12-19 Lietuvos Respublikos žemės ūkio ministro įsakymas Nr. 3D-711</w:t>
            </w:r>
          </w:p>
        </w:tc>
      </w:tr>
      <w:tr w:rsidR="00560B61" w:rsidRPr="00560B61" w14:paraId="52DAB5DE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4B6E6DDA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6679345D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0.0454 ha</w:t>
            </w:r>
          </w:p>
        </w:tc>
      </w:tr>
      <w:tr w:rsidR="00560B61" w:rsidRPr="00560B61" w14:paraId="51C21607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2B7FD69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62577F7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1DD3F8EA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69933C5F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560B61" w:rsidRPr="00560B61" w14:paraId="409BB3D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800F1D6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74A8DDD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8.4.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311912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304DF81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3A33A02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elektroninių ryšių tinklų elektroninių ryšių infrastruktūros apsaugos zonos (III skyrius, vienuoliktasis skirsnis)</w:t>
            </w:r>
          </w:p>
        </w:tc>
      </w:tr>
      <w:tr w:rsidR="00560B61" w:rsidRPr="00560B61" w14:paraId="577A40B7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0800AA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5B25E2CA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4400-1982-4187, aprašytas p. 2.1.</w:t>
            </w:r>
          </w:p>
        </w:tc>
      </w:tr>
      <w:tr w:rsidR="00560B61" w:rsidRPr="00560B61" w14:paraId="280F35FE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811847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2312ECB2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2019-06-06 Lietuvos Respublikos specialiųjų žemės naudojimo sąlygų įstatymas Nr. XIII-2166</w:t>
            </w: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2019-12-19 Lietuvos Respublikos žemės ūkio ministro įsakymas Nr. 3D-711</w:t>
            </w:r>
          </w:p>
        </w:tc>
      </w:tr>
      <w:tr w:rsidR="00560B61" w:rsidRPr="00560B61" w14:paraId="3FF8FE42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6A971621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4138ED6B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0.0788 ha</w:t>
            </w:r>
          </w:p>
        </w:tc>
      </w:tr>
      <w:tr w:rsidR="00560B61" w:rsidRPr="00560B61" w14:paraId="09D4FD0D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4E3F0264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624B9D0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4AFCA2D4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8FF8751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60B6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lastRenderedPageBreak/>
        <w:br/>
      </w:r>
      <w:r w:rsidRPr="00560B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9. Teritorijos, kuriose taikomos SŽNS, įrašytos į NTK kadastro duomenų byloje įrašytų duomenų pagrindu:</w:t>
      </w:r>
      <w:r w:rsidRPr="00560B6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įrašų nėra</w:t>
      </w:r>
      <w:r w:rsidRPr="00560B6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560B6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560B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14820A88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560B61" w:rsidRPr="00560B61" w14:paraId="22A874B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DF70245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1EF4B8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9F2704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33921CB2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0763A372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Išduotas pastato (jo dalies) energinio naudingumo sertifikatas (kadastro žyma)</w:t>
            </w:r>
          </w:p>
        </w:tc>
      </w:tr>
      <w:tr w:rsidR="00560B61" w:rsidRPr="00560B61" w14:paraId="39E1D7D9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BDACD22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73FC875C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5993-2004-0019, aprašytas p. 2.2.</w:t>
            </w:r>
          </w:p>
        </w:tc>
      </w:tr>
      <w:tr w:rsidR="00560B61" w:rsidRPr="00560B61" w14:paraId="0FF1AF3B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28226A6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4B58278A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2014-07-08 Pranešimas apie energinio naudingumo sertifikato išdavimą Nr. MK-0005-0131/0</w:t>
            </w:r>
          </w:p>
        </w:tc>
      </w:tr>
      <w:tr w:rsidR="00560B61" w:rsidRPr="00560B61" w14:paraId="040B9854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45DC129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26C238D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2014-07-08</w:t>
            </w:r>
          </w:p>
        </w:tc>
      </w:tr>
      <w:tr w:rsidR="00560B61" w:rsidRPr="00560B61" w14:paraId="79274AD6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4BDF8A8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Terminas:</w:t>
            </w:r>
          </w:p>
        </w:tc>
        <w:tc>
          <w:tcPr>
            <w:tcW w:w="0" w:type="auto"/>
            <w:vAlign w:val="center"/>
            <w:hideMark/>
          </w:tcPr>
          <w:p w14:paraId="59D2703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2011-07-31 iki 2021-07-31</w:t>
            </w:r>
          </w:p>
        </w:tc>
      </w:tr>
    </w:tbl>
    <w:p w14:paraId="736EECAC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108D0AF5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560B61" w:rsidRPr="00560B61" w14:paraId="1B3D503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17A8949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4F1604D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10.2.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085F50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1A3BF547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093D525A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Išduotas statinio pripažinimo tinkamu naudoti aktas (kadastro žyma)</w:t>
            </w:r>
          </w:p>
        </w:tc>
      </w:tr>
      <w:tr w:rsidR="00560B61" w:rsidRPr="00560B61" w14:paraId="716AABE0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DEA1EB1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Aktą išdavė:</w:t>
            </w:r>
          </w:p>
        </w:tc>
        <w:tc>
          <w:tcPr>
            <w:tcW w:w="0" w:type="auto"/>
            <w:vAlign w:val="center"/>
            <w:hideMark/>
          </w:tcPr>
          <w:p w14:paraId="69A81CED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Valstybinė teritorijų planavimo ir statybos inspekcija prie Aplinkos ministerijos, </w:t>
            </w:r>
            <w:proofErr w:type="spellStart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288600210</w:t>
            </w:r>
          </w:p>
        </w:tc>
      </w:tr>
      <w:tr w:rsidR="00560B61" w:rsidRPr="00560B61" w14:paraId="0FE23904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2450B347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46FA6ADB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5993-2004-0019, aprašytas p. 2.2.</w:t>
            </w:r>
          </w:p>
        </w:tc>
      </w:tr>
      <w:tr w:rsidR="00560B61" w:rsidRPr="00560B61" w14:paraId="0B565E06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74B1FFA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6BAA9D0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2011-11-24 Pranešimas Nr. 2D-15566-(14.19)</w:t>
            </w:r>
          </w:p>
        </w:tc>
      </w:tr>
      <w:tr w:rsidR="00560B61" w:rsidRPr="00560B61" w14:paraId="4FA1190A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B61CF3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425846C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2011-11-29</w:t>
            </w:r>
          </w:p>
        </w:tc>
      </w:tr>
    </w:tbl>
    <w:p w14:paraId="724A640E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5D1E9355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560B61" w:rsidRPr="00560B61" w14:paraId="1A1CA83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AED5B9B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E02026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10.3.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3E3FA7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586ED2F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EA077B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Nustatyti nauji kadastro duomenys, kurie neįrašyti į kadastrą (kadastro žyma)</w:t>
            </w:r>
          </w:p>
        </w:tc>
      </w:tr>
      <w:tr w:rsidR="00560B61" w:rsidRPr="00560B61" w14:paraId="408487DE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7906FF8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Duomenis nustatė:</w:t>
            </w:r>
          </w:p>
        </w:tc>
        <w:tc>
          <w:tcPr>
            <w:tcW w:w="0" w:type="auto"/>
            <w:vAlign w:val="center"/>
            <w:hideMark/>
          </w:tcPr>
          <w:p w14:paraId="1C854A6A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UAB "</w:t>
            </w:r>
            <w:proofErr w:type="spellStart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Androgita</w:t>
            </w:r>
            <w:proofErr w:type="spellEnd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", </w:t>
            </w:r>
            <w:proofErr w:type="spellStart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150157560</w:t>
            </w:r>
          </w:p>
        </w:tc>
      </w:tr>
      <w:tr w:rsidR="00560B61" w:rsidRPr="00560B61" w14:paraId="0666DE83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375D34CD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0DBF7E8F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5993-2004-0019, aprašytas p. 2.2.</w:t>
            </w:r>
          </w:p>
        </w:tc>
      </w:tr>
      <w:tr w:rsidR="00560B61" w:rsidRPr="00560B61" w14:paraId="2D5AA09A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337301A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5E138177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2011-04-04 Nekilnojamojo daikto kadastro duomenų byla</w:t>
            </w:r>
          </w:p>
        </w:tc>
      </w:tr>
      <w:tr w:rsidR="00560B61" w:rsidRPr="00560B61" w14:paraId="48E3DF82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8CFFCC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2E21270D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2011-04-18</w:t>
            </w:r>
          </w:p>
        </w:tc>
      </w:tr>
    </w:tbl>
    <w:p w14:paraId="69026A7F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12DED0E3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560B61" w:rsidRPr="00560B61" w14:paraId="4DDC005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CBC7609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090054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10.4.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5E4DD0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0C0643BB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676117E6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Išduotas statybos leidimas (kadastro žyma)</w:t>
            </w:r>
          </w:p>
        </w:tc>
      </w:tr>
      <w:tr w:rsidR="00560B61" w:rsidRPr="00560B61" w14:paraId="44A11452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900516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Leidimą išdavė:</w:t>
            </w:r>
          </w:p>
        </w:tc>
        <w:tc>
          <w:tcPr>
            <w:tcW w:w="0" w:type="auto"/>
            <w:vAlign w:val="center"/>
            <w:hideMark/>
          </w:tcPr>
          <w:p w14:paraId="6C3EE9ED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Lazdijų rajono savivaldybės administracija, </w:t>
            </w:r>
            <w:proofErr w:type="spellStart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188714992</w:t>
            </w:r>
          </w:p>
        </w:tc>
      </w:tr>
      <w:tr w:rsidR="00560B61" w:rsidRPr="00560B61" w14:paraId="0EDCE360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729564E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684DE1D0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5993-2004-0019, aprašytas p. 2.2.</w:t>
            </w:r>
          </w:p>
        </w:tc>
      </w:tr>
      <w:tr w:rsidR="00560B61" w:rsidRPr="00560B61" w14:paraId="526C58D4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4B0B8230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138E3AA4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2010-06-28 Statybos leidimas Nr. LNS-14-100628-00069</w:t>
            </w:r>
          </w:p>
        </w:tc>
      </w:tr>
      <w:tr w:rsidR="00560B61" w:rsidRPr="00560B61" w14:paraId="1C82F845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2198A026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77449131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2010-08-06</w:t>
            </w:r>
          </w:p>
        </w:tc>
      </w:tr>
    </w:tbl>
    <w:p w14:paraId="677B1F18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458F807F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560B61" w:rsidRPr="00560B61" w14:paraId="14BD9C1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964C61D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11440B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10.5.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36C170F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4919680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6EB8E0A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Suformuotas naujas (daikto registravimas)</w:t>
            </w:r>
          </w:p>
        </w:tc>
      </w:tr>
      <w:tr w:rsidR="00560B61" w:rsidRPr="00560B61" w14:paraId="4E5F0531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2D415E8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3FD44B71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4400-1982-4187, aprašytas p. 2.1.</w:t>
            </w:r>
          </w:p>
        </w:tc>
      </w:tr>
      <w:tr w:rsidR="00560B61" w:rsidRPr="00560B61" w14:paraId="56633BC1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2E570C2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5C7A2ED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2009-10-01 Apskrities viršininko įsakymas Nr. Ž-2903-(1.3.)</w:t>
            </w:r>
          </w:p>
        </w:tc>
      </w:tr>
      <w:tr w:rsidR="00560B61" w:rsidRPr="00560B61" w14:paraId="040D07F4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37F8328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47B84A7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2009-10-13</w:t>
            </w:r>
          </w:p>
        </w:tc>
      </w:tr>
    </w:tbl>
    <w:p w14:paraId="02F6DDE2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550BC500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560B61" w:rsidRPr="00560B61" w14:paraId="3920AC2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3AACA18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17CDE4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10.6.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428622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357A34C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C47AEDB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Suformuotas naujas (daikto registravimas)</w:t>
            </w:r>
          </w:p>
        </w:tc>
      </w:tr>
      <w:tr w:rsidR="00560B61" w:rsidRPr="00560B61" w14:paraId="749795BE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3F9168B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486C0F66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5993-2004-0019, aprašytas p. 2.2.</w:t>
            </w: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pastatas Nr. 4400-1630-7766, aprašytas p. 2.3.</w:t>
            </w:r>
          </w:p>
        </w:tc>
      </w:tr>
      <w:tr w:rsidR="00560B61" w:rsidRPr="00560B61" w14:paraId="4B6470BE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7658841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3CD17AE5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1996-02-23 Perdavimo - priėmimo aktas</w:t>
            </w:r>
          </w:p>
        </w:tc>
      </w:tr>
      <w:tr w:rsidR="00560B61" w:rsidRPr="00560B61" w14:paraId="21868B81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674602C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03E5CA17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2009-06-15</w:t>
            </w:r>
          </w:p>
        </w:tc>
      </w:tr>
    </w:tbl>
    <w:p w14:paraId="41A2A1B7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341CA538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560B61" w:rsidRPr="00560B61" w14:paraId="7600EF9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722B8C2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16A4B3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10.7.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B91FAC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1CF5239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03642644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560B61" w:rsidRPr="00560B61" w14:paraId="0F48736C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49FB16C2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0A4D9E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Valstybės įmonės Registrų centro Alytaus filialas, </w:t>
            </w:r>
            <w:proofErr w:type="spellStart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149952323</w:t>
            </w:r>
          </w:p>
        </w:tc>
      </w:tr>
      <w:tr w:rsidR="00560B61" w:rsidRPr="00560B61" w14:paraId="2045F405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6980BD6A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Daiktas:</w:t>
            </w:r>
          </w:p>
        </w:tc>
        <w:tc>
          <w:tcPr>
            <w:tcW w:w="0" w:type="auto"/>
            <w:vAlign w:val="center"/>
            <w:hideMark/>
          </w:tcPr>
          <w:p w14:paraId="0AEF7AC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5993-2004-0019, aprašytas p. 2.2.</w:t>
            </w: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pastatas Nr. 4400-1630-7766, aprašytas p. 2.3.</w:t>
            </w:r>
          </w:p>
        </w:tc>
      </w:tr>
      <w:tr w:rsidR="00560B61" w:rsidRPr="00560B61" w14:paraId="76DD76E3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36AF217C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77A45854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2008-07-11 Nekilnojamojo daikto kadastro duomenų byla Nr. 59/819</w:t>
            </w:r>
          </w:p>
        </w:tc>
      </w:tr>
      <w:tr w:rsidR="00560B61" w:rsidRPr="00560B61" w14:paraId="57266E79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2926E3B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53FACA0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2009-06-15</w:t>
            </w:r>
          </w:p>
        </w:tc>
      </w:tr>
    </w:tbl>
    <w:p w14:paraId="78690DAB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713E40AB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60B6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560B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11. Duomenys apie įregistruotas teritorijas,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5CAAEBEB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6"/>
              <w:gridCol w:w="3011"/>
            </w:tblGrid>
            <w:tr w:rsidR="00560B61" w:rsidRPr="00560B61" w14:paraId="6513733C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C43E185" w14:textId="77777777" w:rsidR="00560B61" w:rsidRPr="00560B61" w:rsidRDefault="00560B61" w:rsidP="00560B61">
                  <w:pPr>
                    <w:spacing w:after="0" w:line="240" w:lineRule="auto"/>
                    <w:divId w:val="1633100829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11.1.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2F9FD4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3638C23A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3A800775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Elektroninių ryšių tinklų elektroninių ryšių infrastruktūros apsaugos zonos (III skyrius, vienuoliktasis skirsnis)</w:t>
            </w:r>
          </w:p>
        </w:tc>
      </w:tr>
      <w:tr w:rsidR="00560B61" w:rsidRPr="00560B61" w14:paraId="2FCEAA78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24297D1A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Teritorijos unikalus numeris: </w:t>
            </w:r>
          </w:p>
        </w:tc>
        <w:tc>
          <w:tcPr>
            <w:tcW w:w="0" w:type="auto"/>
            <w:vAlign w:val="center"/>
            <w:hideMark/>
          </w:tcPr>
          <w:p w14:paraId="66B1030B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100349405</w:t>
            </w:r>
          </w:p>
        </w:tc>
      </w:tr>
      <w:tr w:rsidR="00560B61" w:rsidRPr="00560B61" w14:paraId="658972E7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266E7F8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781F583F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Lietuvos Respublikos susisiekimo ministerija; 2022-05-04 Telia tinklo apsaugos zonos planas Lazdijų rajono savivaldybėje Nr. 3-235</w:t>
            </w:r>
          </w:p>
        </w:tc>
      </w:tr>
      <w:tr w:rsidR="00560B61" w:rsidRPr="00560B61" w14:paraId="6A851F64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6509F83C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Įregistravimo data: </w:t>
            </w:r>
          </w:p>
        </w:tc>
        <w:tc>
          <w:tcPr>
            <w:tcW w:w="0" w:type="auto"/>
            <w:vAlign w:val="center"/>
            <w:hideMark/>
          </w:tcPr>
          <w:p w14:paraId="4A84FA5A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2022-05-09</w:t>
            </w:r>
          </w:p>
        </w:tc>
      </w:tr>
      <w:tr w:rsidR="00560B61" w:rsidRPr="00560B61" w14:paraId="1E665F07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1012313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Žemės sklypo plotas, patenkantis į Teritoriją: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4"/>
              <w:gridCol w:w="1627"/>
              <w:gridCol w:w="6"/>
            </w:tblGrid>
            <w:tr w:rsidR="00560B61" w:rsidRPr="00560B61" w14:paraId="19C9354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4F70EC8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282 kv. m,</w:t>
                  </w: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FED58A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 nuo 2023-01-04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52E288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570CBAC8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58585740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20642D4F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6"/>
              <w:gridCol w:w="3011"/>
            </w:tblGrid>
            <w:tr w:rsidR="00560B61" w:rsidRPr="00560B61" w14:paraId="77DE097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0180592" w14:textId="77777777" w:rsidR="00560B61" w:rsidRPr="00560B61" w:rsidRDefault="00560B61" w:rsidP="00560B61">
                  <w:pPr>
                    <w:spacing w:after="0" w:line="240" w:lineRule="auto"/>
                    <w:divId w:val="1049300967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11.2.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9A8B47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1C1D2E6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68A3D7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Elektroninių ryšių tinklų elektroninių ryšių infrastruktūros apsaugos zonos (III skyrius, vienuoliktasis skirsnis)</w:t>
            </w:r>
          </w:p>
        </w:tc>
      </w:tr>
      <w:tr w:rsidR="00560B61" w:rsidRPr="00560B61" w14:paraId="536B85D9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3E2B02F2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Teritorijos unikalus numeris: </w:t>
            </w:r>
          </w:p>
        </w:tc>
        <w:tc>
          <w:tcPr>
            <w:tcW w:w="0" w:type="auto"/>
            <w:vAlign w:val="center"/>
            <w:hideMark/>
          </w:tcPr>
          <w:p w14:paraId="131CD030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100384536</w:t>
            </w:r>
          </w:p>
        </w:tc>
      </w:tr>
      <w:tr w:rsidR="00560B61" w:rsidRPr="00560B61" w14:paraId="28DA21FF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EFAA97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514395E4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Lietuvos Respublikos susisiekimo ministerija; 2022-08-18 Lietuvos Respublikos susisiekimo ministro įsakymas dėl elektroninių ryšių tinklų elektroninių ryšių infrastruktūros apsaugos zonos VšĮ "Plačiajuostis internetas" tinklo plano Lazdijų rajono savivaldybėje patvirtinimo Nr. 3-410</w:t>
            </w:r>
          </w:p>
        </w:tc>
      </w:tr>
      <w:tr w:rsidR="00560B61" w:rsidRPr="00560B61" w14:paraId="7E333600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3570921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Įregistravimo data: </w:t>
            </w:r>
          </w:p>
        </w:tc>
        <w:tc>
          <w:tcPr>
            <w:tcW w:w="0" w:type="auto"/>
            <w:vAlign w:val="center"/>
            <w:hideMark/>
          </w:tcPr>
          <w:p w14:paraId="4D061A7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2023-02-01</w:t>
            </w:r>
          </w:p>
        </w:tc>
      </w:tr>
      <w:tr w:rsidR="00560B61" w:rsidRPr="00560B61" w14:paraId="5A5E8B7C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DABA33A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Žemės sklypo plotas, patenkantis į Teritoriją: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4"/>
              <w:gridCol w:w="1627"/>
              <w:gridCol w:w="6"/>
            </w:tblGrid>
            <w:tr w:rsidR="00560B61" w:rsidRPr="00560B61" w14:paraId="5948614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CA19A0D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7 kv. m,</w:t>
                  </w: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9F9E1E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 nuo 2023-02-01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81C3FC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48C8CC9D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7819F5D3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692A43C9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6"/>
              <w:gridCol w:w="3011"/>
            </w:tblGrid>
            <w:tr w:rsidR="00560B61" w:rsidRPr="00560B61" w14:paraId="043A6E8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6F8A16E" w14:textId="77777777" w:rsidR="00560B61" w:rsidRPr="00560B61" w:rsidRDefault="00560B61" w:rsidP="00560B61">
                  <w:pPr>
                    <w:spacing w:after="0" w:line="240" w:lineRule="auto"/>
                    <w:divId w:val="2104257934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11.3.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55C383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50AF072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65B1983D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Elektroninių ryšių tinklų elektroninių ryšių infrastruktūros apsaugos zonos (III skyrius, vienuoliktasis skirsnis)</w:t>
            </w:r>
          </w:p>
        </w:tc>
      </w:tr>
      <w:tr w:rsidR="00560B61" w:rsidRPr="00560B61" w14:paraId="3F09EEE9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157757E1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Teritorijos unikalus numeris: </w:t>
            </w:r>
          </w:p>
        </w:tc>
        <w:tc>
          <w:tcPr>
            <w:tcW w:w="0" w:type="auto"/>
            <w:vAlign w:val="center"/>
            <w:hideMark/>
          </w:tcPr>
          <w:p w14:paraId="1E730EC2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100386132</w:t>
            </w:r>
          </w:p>
        </w:tc>
      </w:tr>
      <w:tr w:rsidR="00560B61" w:rsidRPr="00560B61" w14:paraId="41BC6AD1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7B1F3097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769809C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Lietuvos Respublikos susisiekimo ministerija; 2022-08-18 Lietuvos Respublikos susisiekimo ministro įsakymas dėl elektroninių ryšių tinklų elektroninių ryšių infrastruktūros apsaugos zonos VšĮ "Plačiajuostis internetas" tinklo plano Lazdijų rajono savivaldybėje patvirtinimo Nr. 3-410</w:t>
            </w:r>
          </w:p>
        </w:tc>
      </w:tr>
      <w:tr w:rsidR="00560B61" w:rsidRPr="00560B61" w14:paraId="24A4B499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745AA512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Įregistravimo data: </w:t>
            </w:r>
          </w:p>
        </w:tc>
        <w:tc>
          <w:tcPr>
            <w:tcW w:w="0" w:type="auto"/>
            <w:vAlign w:val="center"/>
            <w:hideMark/>
          </w:tcPr>
          <w:p w14:paraId="547B98E0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2023-02-07</w:t>
            </w:r>
          </w:p>
        </w:tc>
      </w:tr>
      <w:tr w:rsidR="00560B61" w:rsidRPr="00560B61" w14:paraId="1A89FFD2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DB128A6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Žemės sklypo plotas, patenkantis į Teritoriją: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4"/>
              <w:gridCol w:w="1627"/>
              <w:gridCol w:w="6"/>
            </w:tblGrid>
            <w:tr w:rsidR="00560B61" w:rsidRPr="00560B61" w14:paraId="34B2153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07144B0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203 kv. m,</w:t>
                  </w: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6512B7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 nuo 2023-02-07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8BDD34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2EE4CC9A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3B27E6E4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60B61" w:rsidRPr="00560B61" w14:paraId="132FFEE8" w14:textId="77777777" w:rsidTr="00560B61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6"/>
              <w:gridCol w:w="3011"/>
            </w:tblGrid>
            <w:tr w:rsidR="00560B61" w:rsidRPr="00560B61" w14:paraId="590646B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4D19D3C" w14:textId="77777777" w:rsidR="00560B61" w:rsidRPr="00560B61" w:rsidRDefault="00560B61" w:rsidP="00560B61">
                  <w:pPr>
                    <w:spacing w:after="0" w:line="240" w:lineRule="auto"/>
                    <w:divId w:val="1707215170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11.4.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89C98E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60D3DDAE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3AEC381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Elektros tinklų apsaugos zonos (III skyrius, ketvirtasis skirsnis)</w:t>
            </w:r>
          </w:p>
        </w:tc>
      </w:tr>
      <w:tr w:rsidR="00560B61" w:rsidRPr="00560B61" w14:paraId="78026145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3352C121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Teritorijos unikalus numeris: </w:t>
            </w:r>
          </w:p>
        </w:tc>
        <w:tc>
          <w:tcPr>
            <w:tcW w:w="0" w:type="auto"/>
            <w:vAlign w:val="center"/>
            <w:hideMark/>
          </w:tcPr>
          <w:p w14:paraId="08C7E755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100089065</w:t>
            </w:r>
          </w:p>
        </w:tc>
      </w:tr>
      <w:tr w:rsidR="00560B61" w:rsidRPr="00560B61" w14:paraId="1A28BC45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0E5A9984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44C023C3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Lietuvos Respublikos energetikos ministerija; 2021-10-19 Įsakymas dėl Lazdijų elektros tinklų teritorijų plano patvirtinimo Nr. 1-266</w:t>
            </w:r>
          </w:p>
        </w:tc>
      </w:tr>
      <w:tr w:rsidR="00560B61" w:rsidRPr="00560B61" w14:paraId="4A9707B4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27CB6109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Įregistravimo data: </w:t>
            </w:r>
          </w:p>
        </w:tc>
        <w:tc>
          <w:tcPr>
            <w:tcW w:w="0" w:type="auto"/>
            <w:vAlign w:val="center"/>
            <w:hideMark/>
          </w:tcPr>
          <w:p w14:paraId="40565210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2021-11-04</w:t>
            </w:r>
          </w:p>
        </w:tc>
      </w:tr>
      <w:tr w:rsidR="00560B61" w:rsidRPr="00560B61" w14:paraId="0736F12F" w14:textId="77777777" w:rsidTr="00560B61">
        <w:trPr>
          <w:tblCellSpacing w:w="0" w:type="dxa"/>
        </w:trPr>
        <w:tc>
          <w:tcPr>
            <w:tcW w:w="0" w:type="auto"/>
            <w:vAlign w:val="center"/>
            <w:hideMark/>
          </w:tcPr>
          <w:p w14:paraId="1F0F60B4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560B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 xml:space="preserve">Žemės sklypo plotas, patenkantis į Teritoriją: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4"/>
              <w:gridCol w:w="1627"/>
              <w:gridCol w:w="6"/>
            </w:tblGrid>
            <w:tr w:rsidR="00560B61" w:rsidRPr="00560B61" w14:paraId="7265BD0A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BFDAAD7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630 kv. m,</w:t>
                  </w:r>
                  <w:r w:rsidRPr="00560B6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D8FBE97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560B61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 nuo 2023-01-05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8F8171" w14:textId="77777777" w:rsidR="00560B61" w:rsidRPr="00560B61" w:rsidRDefault="00560B61" w:rsidP="00560B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4412258A" w14:textId="77777777" w:rsidR="00560B61" w:rsidRPr="00560B61" w:rsidRDefault="00560B61" w:rsidP="00560B6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61CF4794" w14:textId="77777777" w:rsidR="00560B61" w:rsidRPr="00560B61" w:rsidRDefault="00560B61" w:rsidP="00560B6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60B6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560B6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560B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12. Registro pastabos ir nuorodos:</w:t>
      </w:r>
      <w:r w:rsidRPr="00560B6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įrašų nėra</w:t>
      </w:r>
      <w:r w:rsidRPr="00560B6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560B6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560B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13. Kita informacija:</w:t>
      </w:r>
      <w:r w:rsidRPr="00560B6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įrašų nėra</w:t>
      </w:r>
      <w:r w:rsidRPr="00560B6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560B6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560B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14. Informacija apie duomenų sandoriui tikslinimą:</w:t>
      </w:r>
      <w:r w:rsidRPr="00560B6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įrašų nėra</w:t>
      </w:r>
    </w:p>
    <w:p w14:paraId="1DAAC812" w14:textId="77777777" w:rsidR="0024298C" w:rsidRDefault="0024298C"/>
    <w:sectPr w:rsidR="0024298C" w:rsidSect="00560B61">
      <w:pgSz w:w="11906" w:h="16838" w:code="9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339"/>
    <w:rsid w:val="000167DB"/>
    <w:rsid w:val="00034EFD"/>
    <w:rsid w:val="00042658"/>
    <w:rsid w:val="001D36B7"/>
    <w:rsid w:val="0024298C"/>
    <w:rsid w:val="00444D4A"/>
    <w:rsid w:val="00560B61"/>
    <w:rsid w:val="0082789B"/>
    <w:rsid w:val="009B30D7"/>
    <w:rsid w:val="00C95339"/>
    <w:rsid w:val="00CC1F02"/>
    <w:rsid w:val="00CC71BC"/>
    <w:rsid w:val="00F81BA0"/>
    <w:rsid w:val="00FA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C64AF"/>
  <w15:chartTrackingRefBased/>
  <w15:docId w15:val="{3DE960AB-EB1F-4491-BA52-D419D30A2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br">
    <w:name w:val="nobr"/>
    <w:basedOn w:val="Numatytasispastraiposriftas"/>
    <w:rsid w:val="00560B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3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0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07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610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73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73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9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0082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096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793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517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7516</Words>
  <Characters>4285</Characters>
  <Application>Microsoft Office Word</Application>
  <DocSecurity>0</DocSecurity>
  <Lines>35</Lines>
  <Paragraphs>23</Paragraphs>
  <ScaleCrop>false</ScaleCrop>
  <Company/>
  <LinksUpToDate>false</LinksUpToDate>
  <CharactersWithSpaces>11778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Galvanauskienė</dc:creator>
  <cp:keywords/>
  <dc:description/>
  <cp:lastModifiedBy>Sandra Sinkevičienė</cp:lastModifiedBy>
  <cp:revision>2</cp:revision>
  <dcterms:created xsi:type="dcterms:W3CDTF">2025-10-06T13:14:00Z</dcterms:created>
  <dcterms:modified xsi:type="dcterms:W3CDTF">2025-10-06T13:14:00Z</dcterms:modified>
</cp:coreProperties>
</file>